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68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center"/>
              <w:rPr>
                <w:rFonts w:ascii="Times" w:cs="Times" w:hAnsi="Times" w:eastAsia="Times"/>
                <w:b w:val="0"/>
                <w:bCs w:val="0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shd w:val="clear" w:color="auto" w:fill="ffffff"/>
                <w:rtl w:val="0"/>
                <w:lang w:val="it-IT"/>
              </w:rPr>
              <w:t>ACCESSO FORMALE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8"/>
                <w:szCs w:val="28"/>
                <w:shd w:val="clear" w:color="auto" w:fill="ffffff"/>
                <w:rtl w:val="0"/>
              </w:rPr>
              <w:br w:type="textWrapping"/>
            </w:r>
            <w:r>
              <w:rPr>
                <w:rFonts w:ascii="Times" w:hAnsi="Times"/>
                <w:b w:val="1"/>
                <w:bCs w:val="1"/>
                <w:sz w:val="28"/>
                <w:szCs w:val="28"/>
                <w:shd w:val="clear" w:color="auto" w:fill="ffffff"/>
                <w:rtl w:val="0"/>
                <w:lang w:val="en-US"/>
              </w:rPr>
              <w:t xml:space="preserve">AI DOCUMENTI AMMINISTRATIVI </w:t>
            </w:r>
            <w:r>
              <w:rPr>
                <w:rFonts w:ascii="Times" w:hAnsi="Times"/>
                <w:b w:val="0"/>
                <w:bCs w:val="0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                                                                   </w:t>
            </w:r>
            <w:r>
              <w:rPr>
                <w:rFonts w:ascii="Times" w:hAnsi="Times"/>
                <w:b w:val="0"/>
                <w:bCs w:val="0"/>
                <w:i w:val="1"/>
                <w:iCs w:val="1"/>
                <w:sz w:val="28"/>
                <w:szCs w:val="28"/>
                <w:shd w:val="clear" w:color="auto" w:fill="ffffff"/>
                <w:rtl w:val="0"/>
              </w:rPr>
              <w:t xml:space="preserve">(L. 241/90 e.s.m.i. </w:t>
            </w:r>
            <w:r>
              <w:rPr>
                <w:rFonts w:ascii="Times" w:hAnsi="Times" w:hint="default"/>
                <w:b w:val="0"/>
                <w:bCs w:val="0"/>
                <w:i w:val="1"/>
                <w:iCs w:val="1"/>
                <w:sz w:val="28"/>
                <w:szCs w:val="28"/>
                <w:shd w:val="clear" w:color="auto" w:fill="ffffff"/>
                <w:rtl w:val="0"/>
              </w:rPr>
              <w:t xml:space="preserve">– </w:t>
            </w:r>
            <w:r>
              <w:rPr>
                <w:rFonts w:ascii="Times" w:hAnsi="Times"/>
                <w:b w:val="0"/>
                <w:bCs w:val="0"/>
                <w:i w:val="1"/>
                <w:iCs w:val="1"/>
                <w:sz w:val="28"/>
                <w:szCs w:val="28"/>
                <w:shd w:val="clear" w:color="auto" w:fill="ffffff"/>
                <w:rtl w:val="0"/>
              </w:rPr>
              <w:t xml:space="preserve">D.P.R. 352/92) </w:t>
            </w:r>
          </w:p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Cognome ____________________________Nome 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Nato il _____ / _____ / ________ a 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 Prov. ( ____ )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Codice fiscale ________________________________________________________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 Residente in __________________________________________________________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Indirizzo a cui inviare eventuali comunicazioni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___________________________________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n. telefono _________________________e-mail 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Titolo di rappresentanza del richiedente: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diretto interessato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legale rappresentante _________________________________________ (a)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procura da parte di _______________________________________ (b)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(a) allegare documentazione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(b) allegare documentazione accompagnata da copia documento identit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di chi la rilascia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MOTIVO DELLA RICHIESTA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(Interesse giuridicamente rilevante): __________________________________________________________________________ __________________________________________________________________________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Documentazione richiesta: __________________________________________________________________________ __________________________________________________________________________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s-ES_tradnl"/>
        </w:rPr>
        <w:t>mediante: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VISIONE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ESTRAZIONE DI COPIA in carta semplice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t>□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ESTRAZIONE DI COPIA in bollo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 sottoscritto, sotto la propria responsabilit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>à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, ai sensi degli artt. 46, 47 e 76 del D.P.R. 445/2000 conferma la veridicit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di quanto sopra riportato. Inoltre, autorizza a norma del D. Lgs. 196/2003 al trattamento dei dati personali raccolti esclusivamente nell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ambito del procedimento per il quale la presente dichiarazione viene resa. </w:t>
      </w:r>
    </w:p>
    <w:p>
      <w:pPr>
        <w:pStyle w:val="Di default"/>
        <w:bidi w:val="0"/>
        <w:spacing w:after="240" w:line="4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Luogo e data _____________________ Il richiedente ______________________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